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48" w:rsidRDefault="00135948" w:rsidP="00135948">
      <w:pPr>
        <w:pStyle w:val="Heading2"/>
        <w:spacing w:before="94"/>
        <w:ind w:left="925" w:right="785"/>
        <w:jc w:val="center"/>
        <w:rPr>
          <w:u w:val="none"/>
        </w:rPr>
      </w:pPr>
      <w:bookmarkStart w:id="0" w:name="_GoBack"/>
      <w:bookmarkEnd w:id="0"/>
      <w:r>
        <w:rPr>
          <w:u w:val="none"/>
        </w:rPr>
        <w:t>FORM 1</w:t>
      </w:r>
    </w:p>
    <w:p w:rsidR="00135948" w:rsidRDefault="00135948" w:rsidP="00135948">
      <w:pPr>
        <w:pStyle w:val="BodyText"/>
        <w:spacing w:before="10"/>
        <w:rPr>
          <w:b/>
          <w:sz w:val="19"/>
        </w:rPr>
      </w:pPr>
    </w:p>
    <w:p w:rsidR="00135948" w:rsidRDefault="00135948" w:rsidP="00135948">
      <w:pPr>
        <w:spacing w:before="1"/>
        <w:ind w:left="924" w:right="785"/>
        <w:jc w:val="center"/>
        <w:rPr>
          <w:b/>
          <w:sz w:val="20"/>
        </w:rPr>
      </w:pPr>
      <w:r>
        <w:rPr>
          <w:b/>
          <w:sz w:val="20"/>
        </w:rPr>
        <w:t>YUBA-SUTTER TRANSIT AUTHORITY</w:t>
      </w:r>
    </w:p>
    <w:p w:rsidR="00135948" w:rsidRDefault="00135948" w:rsidP="00135948">
      <w:pPr>
        <w:ind w:left="926" w:right="785"/>
        <w:jc w:val="center"/>
        <w:rPr>
          <w:b/>
          <w:sz w:val="20"/>
        </w:rPr>
      </w:pPr>
      <w:r>
        <w:rPr>
          <w:b/>
          <w:spacing w:val="-4"/>
          <w:sz w:val="20"/>
        </w:rPr>
        <w:t xml:space="preserve">CERTIFICATION </w:t>
      </w:r>
      <w:r>
        <w:rPr>
          <w:b/>
          <w:sz w:val="20"/>
        </w:rPr>
        <w:t xml:space="preserve">OF </w:t>
      </w:r>
      <w:r>
        <w:rPr>
          <w:b/>
          <w:spacing w:val="-3"/>
          <w:sz w:val="20"/>
        </w:rPr>
        <w:t xml:space="preserve">LOWER TIER </w:t>
      </w:r>
      <w:r>
        <w:rPr>
          <w:b/>
          <w:spacing w:val="-4"/>
          <w:sz w:val="20"/>
        </w:rPr>
        <w:t xml:space="preserve">PARTICIPANTS REGARDING DEBARMENT, SUSPENSION, </w:t>
      </w:r>
      <w:r>
        <w:rPr>
          <w:b/>
          <w:spacing w:val="-3"/>
          <w:sz w:val="20"/>
        </w:rPr>
        <w:t xml:space="preserve">AND </w:t>
      </w:r>
      <w:r>
        <w:rPr>
          <w:b/>
          <w:spacing w:val="-4"/>
          <w:sz w:val="20"/>
        </w:rPr>
        <w:t xml:space="preserve">OTHER INELIGIBILITY </w:t>
      </w:r>
      <w:r>
        <w:rPr>
          <w:b/>
          <w:spacing w:val="-3"/>
          <w:sz w:val="20"/>
        </w:rPr>
        <w:t xml:space="preserve">AND </w:t>
      </w:r>
      <w:r>
        <w:rPr>
          <w:b/>
          <w:spacing w:val="-4"/>
          <w:sz w:val="20"/>
        </w:rPr>
        <w:t>VOLUNTARY EXCLUSION</w:t>
      </w:r>
    </w:p>
    <w:p w:rsidR="00135948" w:rsidRDefault="00135948" w:rsidP="00135948">
      <w:pPr>
        <w:pStyle w:val="BodyText"/>
        <w:rPr>
          <w:b/>
        </w:rPr>
      </w:pPr>
    </w:p>
    <w:p w:rsidR="00135948" w:rsidRDefault="00135948" w:rsidP="00135948">
      <w:pPr>
        <w:pStyle w:val="BodyText"/>
        <w:rPr>
          <w:b/>
        </w:rPr>
      </w:pPr>
    </w:p>
    <w:p w:rsidR="00135948" w:rsidRDefault="00135948" w:rsidP="00135948">
      <w:pPr>
        <w:pStyle w:val="BodyText"/>
        <w:spacing w:before="5"/>
        <w:rPr>
          <w:b/>
          <w:sz w:val="22"/>
        </w:rPr>
      </w:pPr>
      <w:r>
        <w:rPr>
          <w:noProof/>
        </w:rPr>
        <mc:AlternateContent>
          <mc:Choice Requires="wps">
            <w:drawing>
              <wp:anchor distT="0" distB="0" distL="0" distR="0" simplePos="0" relativeHeight="251659264" behindDoc="0" locked="0" layoutInCell="1" allowOverlap="1" wp14:anchorId="303D84CF" wp14:editId="431CB405">
                <wp:simplePos x="0" y="0"/>
                <wp:positionH relativeFrom="page">
                  <wp:posOffset>895350</wp:posOffset>
                </wp:positionH>
                <wp:positionV relativeFrom="paragraph">
                  <wp:posOffset>198755</wp:posOffset>
                </wp:positionV>
                <wp:extent cx="5981700" cy="0"/>
                <wp:effectExtent l="9525" t="17780" r="9525" b="10795"/>
                <wp:wrapTopAndBottom/>
                <wp:docPr id="15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5.65pt" to="54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mTHwIAAEY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" strokeweight="1.5pt">
                <w10:wrap type="topAndBottom" anchorx="page"/>
              </v:line>
            </w:pict>
          </mc:Fallback>
        </mc:AlternateContent>
      </w:r>
    </w:p>
    <w:p w:rsidR="00135948" w:rsidRDefault="00135948" w:rsidP="00135948">
      <w:pPr>
        <w:pStyle w:val="BodyText"/>
        <w:spacing w:before="1"/>
        <w:rPr>
          <w:b/>
          <w:sz w:val="11"/>
        </w:rPr>
      </w:pPr>
    </w:p>
    <w:p w:rsidR="00135948" w:rsidRDefault="00135948" w:rsidP="00135948">
      <w:pPr>
        <w:pStyle w:val="BodyText"/>
        <w:spacing w:before="94"/>
        <w:ind w:left="539" w:right="763" w:firstLine="480"/>
        <w:jc w:val="both"/>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135948" w:rsidRDefault="00135948" w:rsidP="00135948">
      <w:pPr>
        <w:pStyle w:val="BodyText"/>
        <w:spacing w:before="10"/>
        <w:rPr>
          <w:sz w:val="11"/>
        </w:rPr>
      </w:pPr>
    </w:p>
    <w:p w:rsidR="00135948" w:rsidRDefault="00135948" w:rsidP="00135948">
      <w:pPr>
        <w:pStyle w:val="Heading2"/>
        <w:spacing w:before="94"/>
        <w:ind w:left="540" w:right="640"/>
        <w:rPr>
          <w:u w:val="none"/>
        </w:rPr>
      </w:pPr>
      <w:r>
        <w:rPr>
          <w:u w:val="none"/>
        </w:rPr>
        <w:t>(BEFORE COMPLETING THIS CERTIFICATION, READ THE FOLLOWING INSTRUCTIONS WHICH ARE AN INTEGRAL PART OF THE CERTIFICATION)</w:t>
      </w:r>
    </w:p>
    <w:p w:rsidR="00135948" w:rsidRDefault="00135948" w:rsidP="00135948">
      <w:pPr>
        <w:pStyle w:val="BodyText"/>
        <w:spacing w:before="10"/>
        <w:rPr>
          <w:b/>
          <w:sz w:val="19"/>
        </w:rPr>
      </w:pPr>
    </w:p>
    <w:p w:rsidR="00135948" w:rsidRDefault="00135948" w:rsidP="00135948">
      <w:pPr>
        <w:pStyle w:val="ListParagraph"/>
        <w:numPr>
          <w:ilvl w:val="1"/>
          <w:numId w:val="1"/>
        </w:numPr>
        <w:tabs>
          <w:tab w:val="left" w:pos="1380"/>
          <w:tab w:val="left" w:pos="1381"/>
        </w:tabs>
        <w:ind w:right="593" w:hanging="480"/>
        <w:jc w:val="both"/>
        <w:rPr>
          <w:sz w:val="20"/>
        </w:rPr>
      </w:pPr>
      <w:r>
        <w:rPr>
          <w:sz w:val="20"/>
        </w:rPr>
        <w:t>The</w:t>
      </w:r>
      <w:r>
        <w:rPr>
          <w:spacing w:val="-4"/>
          <w:sz w:val="20"/>
        </w:rPr>
        <w:t xml:space="preserve"> </w:t>
      </w:r>
      <w:r>
        <w:rPr>
          <w:sz w:val="20"/>
        </w:rPr>
        <w:t>prospective</w:t>
      </w:r>
      <w:r>
        <w:rPr>
          <w:spacing w:val="-4"/>
          <w:sz w:val="20"/>
        </w:rPr>
        <w:t xml:space="preserve"> </w:t>
      </w:r>
      <w:r>
        <w:rPr>
          <w:sz w:val="20"/>
        </w:rPr>
        <w:t>recipient</w:t>
      </w:r>
      <w:r>
        <w:rPr>
          <w:spacing w:val="-4"/>
          <w:sz w:val="20"/>
        </w:rPr>
        <w:t xml:space="preserve"> </w:t>
      </w:r>
      <w:r>
        <w:rPr>
          <w:sz w:val="20"/>
        </w:rPr>
        <w:t>of</w:t>
      </w:r>
      <w:r>
        <w:rPr>
          <w:spacing w:val="-4"/>
          <w:sz w:val="20"/>
        </w:rPr>
        <w:t xml:space="preserve"> </w:t>
      </w:r>
      <w:r>
        <w:rPr>
          <w:sz w:val="20"/>
        </w:rPr>
        <w:t>Federal</w:t>
      </w:r>
      <w:r>
        <w:rPr>
          <w:spacing w:val="-4"/>
          <w:sz w:val="20"/>
        </w:rPr>
        <w:t xml:space="preserve"> </w:t>
      </w:r>
      <w:r>
        <w:rPr>
          <w:sz w:val="20"/>
        </w:rPr>
        <w:t>assistance</w:t>
      </w:r>
      <w:r>
        <w:rPr>
          <w:spacing w:val="-2"/>
          <w:sz w:val="20"/>
        </w:rPr>
        <w:t xml:space="preserve"> </w:t>
      </w:r>
      <w:r>
        <w:rPr>
          <w:sz w:val="20"/>
        </w:rPr>
        <w:t>funds</w:t>
      </w:r>
      <w:r>
        <w:rPr>
          <w:spacing w:val="-5"/>
          <w:sz w:val="20"/>
        </w:rPr>
        <w:t xml:space="preserve"> </w:t>
      </w:r>
      <w:r>
        <w:rPr>
          <w:sz w:val="20"/>
        </w:rPr>
        <w:t>certifies,</w:t>
      </w:r>
      <w:r>
        <w:rPr>
          <w:spacing w:val="-4"/>
          <w:sz w:val="20"/>
        </w:rPr>
        <w:t xml:space="preserve"> </w:t>
      </w:r>
      <w:r>
        <w:rPr>
          <w:sz w:val="20"/>
        </w:rPr>
        <w:t>by</w:t>
      </w:r>
      <w:r>
        <w:rPr>
          <w:spacing w:val="-4"/>
          <w:sz w:val="20"/>
        </w:rPr>
        <w:t xml:space="preserve"> </w:t>
      </w:r>
      <w:r>
        <w:rPr>
          <w:sz w:val="20"/>
        </w:rPr>
        <w:t>submission</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proposal, that neither it nor its principals are presently debarred, suspended, proposed for debarment, declared ineligible, or voluntarily excluded from participation in this transaction by any Federal department or</w:t>
      </w:r>
      <w:r>
        <w:rPr>
          <w:spacing w:val="-2"/>
          <w:sz w:val="20"/>
        </w:rPr>
        <w:t xml:space="preserve"> </w:t>
      </w:r>
      <w:r>
        <w:rPr>
          <w:sz w:val="20"/>
        </w:rPr>
        <w:t>agency.</w:t>
      </w:r>
    </w:p>
    <w:p w:rsidR="00135948" w:rsidRDefault="00135948" w:rsidP="00135948">
      <w:pPr>
        <w:pStyle w:val="BodyText"/>
        <w:spacing w:before="11"/>
        <w:jc w:val="both"/>
        <w:rPr>
          <w:sz w:val="19"/>
        </w:rPr>
      </w:pPr>
    </w:p>
    <w:p w:rsidR="00135948" w:rsidRDefault="00135948" w:rsidP="00135948">
      <w:pPr>
        <w:pStyle w:val="ListParagraph"/>
        <w:numPr>
          <w:ilvl w:val="1"/>
          <w:numId w:val="1"/>
        </w:numPr>
        <w:tabs>
          <w:tab w:val="left" w:pos="1380"/>
          <w:tab w:val="left" w:pos="1381"/>
        </w:tabs>
        <w:ind w:right="693" w:hanging="480"/>
        <w:jc w:val="both"/>
        <w:rPr>
          <w:sz w:val="20"/>
        </w:rPr>
      </w:pPr>
      <w:r>
        <w:rPr>
          <w:sz w:val="20"/>
        </w:rPr>
        <w:t>Where the prospective recipient of Federal assistance funds is unable to certify to any of the statements</w:t>
      </w:r>
      <w:r>
        <w:rPr>
          <w:spacing w:val="-5"/>
          <w:sz w:val="20"/>
        </w:rPr>
        <w:t xml:space="preserve"> </w:t>
      </w:r>
      <w:r>
        <w:rPr>
          <w:sz w:val="20"/>
        </w:rPr>
        <w:t>in</w:t>
      </w:r>
      <w:r>
        <w:rPr>
          <w:spacing w:val="-5"/>
          <w:sz w:val="20"/>
        </w:rPr>
        <w:t xml:space="preserve"> </w:t>
      </w:r>
      <w:r>
        <w:rPr>
          <w:sz w:val="20"/>
        </w:rPr>
        <w:t>this</w:t>
      </w:r>
      <w:r>
        <w:rPr>
          <w:spacing w:val="-5"/>
          <w:sz w:val="20"/>
        </w:rPr>
        <w:t xml:space="preserve"> </w:t>
      </w:r>
      <w:r>
        <w:rPr>
          <w:sz w:val="20"/>
        </w:rPr>
        <w:t>certification,</w:t>
      </w:r>
      <w:r>
        <w:rPr>
          <w:spacing w:val="-5"/>
          <w:sz w:val="20"/>
        </w:rPr>
        <w:t xml:space="preserve"> </w:t>
      </w:r>
      <w:r>
        <w:rPr>
          <w:sz w:val="20"/>
        </w:rPr>
        <w:t>such</w:t>
      </w:r>
      <w:r>
        <w:rPr>
          <w:spacing w:val="-4"/>
          <w:sz w:val="20"/>
        </w:rPr>
        <w:t xml:space="preserve"> </w:t>
      </w:r>
      <w:r>
        <w:rPr>
          <w:sz w:val="20"/>
        </w:rPr>
        <w:t>prospective</w:t>
      </w:r>
      <w:r>
        <w:rPr>
          <w:spacing w:val="-5"/>
          <w:sz w:val="20"/>
        </w:rPr>
        <w:t xml:space="preserve"> </w:t>
      </w:r>
      <w:r>
        <w:rPr>
          <w:sz w:val="20"/>
        </w:rPr>
        <w:t>participant</w:t>
      </w:r>
      <w:r>
        <w:rPr>
          <w:spacing w:val="-4"/>
          <w:sz w:val="20"/>
        </w:rPr>
        <w:t xml:space="preserve"> </w:t>
      </w:r>
      <w:r>
        <w:rPr>
          <w:sz w:val="20"/>
        </w:rPr>
        <w:t>shall</w:t>
      </w:r>
      <w:r>
        <w:rPr>
          <w:spacing w:val="-5"/>
          <w:sz w:val="20"/>
        </w:rPr>
        <w:t xml:space="preserve"> </w:t>
      </w:r>
      <w:r>
        <w:rPr>
          <w:sz w:val="20"/>
        </w:rPr>
        <w:t>attach</w:t>
      </w:r>
      <w:r>
        <w:rPr>
          <w:spacing w:val="-4"/>
          <w:sz w:val="20"/>
        </w:rPr>
        <w:t xml:space="preserve"> </w:t>
      </w:r>
      <w:r>
        <w:rPr>
          <w:sz w:val="20"/>
        </w:rPr>
        <w:t>an</w:t>
      </w:r>
      <w:r>
        <w:rPr>
          <w:spacing w:val="-5"/>
          <w:sz w:val="20"/>
        </w:rPr>
        <w:t xml:space="preserve"> </w:t>
      </w:r>
      <w:r>
        <w:rPr>
          <w:sz w:val="20"/>
        </w:rPr>
        <w:t>explanation</w:t>
      </w:r>
      <w:r>
        <w:rPr>
          <w:spacing w:val="-4"/>
          <w:sz w:val="20"/>
        </w:rPr>
        <w:t xml:space="preserve"> </w:t>
      </w:r>
      <w:r>
        <w:rPr>
          <w:sz w:val="20"/>
        </w:rPr>
        <w:t>to</w:t>
      </w:r>
      <w:r>
        <w:rPr>
          <w:spacing w:val="-5"/>
          <w:sz w:val="20"/>
        </w:rPr>
        <w:t xml:space="preserve"> </w:t>
      </w:r>
      <w:r>
        <w:rPr>
          <w:sz w:val="20"/>
        </w:rPr>
        <w:t>this proposal.</w:t>
      </w:r>
    </w:p>
    <w:p w:rsidR="00135948" w:rsidRDefault="00135948" w:rsidP="00135948">
      <w:pPr>
        <w:pStyle w:val="BodyText"/>
      </w:pPr>
    </w:p>
    <w:p w:rsidR="00135948" w:rsidRDefault="00135948" w:rsidP="00135948">
      <w:pPr>
        <w:pStyle w:val="BodyText"/>
      </w:pPr>
    </w:p>
    <w:p w:rsidR="00135948" w:rsidRDefault="00135948" w:rsidP="00135948">
      <w:pPr>
        <w:pStyle w:val="BodyText"/>
      </w:pPr>
    </w:p>
    <w:p w:rsidR="00135948" w:rsidRDefault="00135948" w:rsidP="00135948">
      <w:pPr>
        <w:pStyle w:val="BodyText"/>
        <w:spacing w:before="3"/>
        <w:rPr>
          <w:sz w:val="15"/>
        </w:rPr>
      </w:pPr>
      <w:r>
        <w:rPr>
          <w:noProof/>
        </w:rPr>
        <mc:AlternateContent>
          <mc:Choice Requires="wps">
            <w:drawing>
              <wp:anchor distT="0" distB="0" distL="0" distR="0" simplePos="0" relativeHeight="251660288" behindDoc="0" locked="0" layoutInCell="1" allowOverlap="1" wp14:anchorId="3F32EDD9" wp14:editId="1FDB62FE">
                <wp:simplePos x="0" y="0"/>
                <wp:positionH relativeFrom="page">
                  <wp:posOffset>914400</wp:posOffset>
                </wp:positionH>
                <wp:positionV relativeFrom="paragraph">
                  <wp:posOffset>140970</wp:posOffset>
                </wp:positionV>
                <wp:extent cx="3108960" cy="0"/>
                <wp:effectExtent l="9525" t="7620" r="5715" b="11430"/>
                <wp:wrapTopAndBottom/>
                <wp:docPr id="15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316.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TSIAIAAEU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" strokeweight=".22269mm">
                <w10:wrap type="topAndBottom" anchorx="page"/>
              </v:line>
            </w:pict>
          </mc:Fallback>
        </mc:AlternateContent>
      </w:r>
    </w:p>
    <w:p w:rsidR="00135948" w:rsidRDefault="00135948" w:rsidP="00135948">
      <w:pPr>
        <w:pStyle w:val="BodyText"/>
        <w:spacing w:line="203" w:lineRule="exact"/>
        <w:ind w:left="539"/>
      </w:pPr>
      <w:r>
        <w:t>Name and Title of Authorized Representative</w:t>
      </w:r>
    </w:p>
    <w:p w:rsidR="00135948" w:rsidRDefault="00135948" w:rsidP="00135948">
      <w:pPr>
        <w:pStyle w:val="BodyText"/>
      </w:pPr>
    </w:p>
    <w:p w:rsidR="00135948" w:rsidRDefault="00135948" w:rsidP="00135948">
      <w:pPr>
        <w:pStyle w:val="BodyText"/>
      </w:pPr>
    </w:p>
    <w:p w:rsidR="00135948" w:rsidRDefault="00135948" w:rsidP="00135948">
      <w:pPr>
        <w:pStyle w:val="BodyText"/>
        <w:spacing w:before="2"/>
        <w:rPr>
          <w:sz w:val="15"/>
        </w:rPr>
      </w:pPr>
      <w:r>
        <w:rPr>
          <w:noProof/>
        </w:rPr>
        <mc:AlternateContent>
          <mc:Choice Requires="wps">
            <w:drawing>
              <wp:anchor distT="0" distB="0" distL="0" distR="0" simplePos="0" relativeHeight="251661312" behindDoc="0" locked="0" layoutInCell="1" allowOverlap="1" wp14:anchorId="3E7176DA" wp14:editId="21E9551A">
                <wp:simplePos x="0" y="0"/>
                <wp:positionH relativeFrom="page">
                  <wp:posOffset>914400</wp:posOffset>
                </wp:positionH>
                <wp:positionV relativeFrom="paragraph">
                  <wp:posOffset>140335</wp:posOffset>
                </wp:positionV>
                <wp:extent cx="3108960" cy="0"/>
                <wp:effectExtent l="9525" t="6985" r="5715" b="12065"/>
                <wp:wrapTopAndBottom/>
                <wp:docPr id="1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31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KMIA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" strokeweight=".22269mm">
                <w10:wrap type="topAndBottom" anchorx="page"/>
              </v:line>
            </w:pict>
          </mc:Fallback>
        </mc:AlternateContent>
      </w:r>
    </w:p>
    <w:p w:rsidR="00135948" w:rsidRDefault="00135948" w:rsidP="00135948">
      <w:pPr>
        <w:pStyle w:val="BodyText"/>
        <w:spacing w:line="203" w:lineRule="exact"/>
        <w:ind w:left="539"/>
      </w:pPr>
      <w:r>
        <w:t>Signature</w:t>
      </w:r>
    </w:p>
    <w:p w:rsidR="00135948" w:rsidRDefault="00135948" w:rsidP="00135948">
      <w:pPr>
        <w:pStyle w:val="BodyText"/>
      </w:pPr>
    </w:p>
    <w:p w:rsidR="00135948" w:rsidRDefault="00135948" w:rsidP="00135948">
      <w:pPr>
        <w:pStyle w:val="BodyText"/>
      </w:pPr>
    </w:p>
    <w:p w:rsidR="00135948" w:rsidRDefault="00135948" w:rsidP="00135948">
      <w:pPr>
        <w:pStyle w:val="BodyText"/>
        <w:spacing w:before="1"/>
        <w:rPr>
          <w:sz w:val="15"/>
        </w:rPr>
      </w:pPr>
      <w:r>
        <w:rPr>
          <w:noProof/>
        </w:rPr>
        <mc:AlternateContent>
          <mc:Choice Requires="wps">
            <w:drawing>
              <wp:anchor distT="0" distB="0" distL="0" distR="0" simplePos="0" relativeHeight="251662336" behindDoc="0" locked="0" layoutInCell="1" allowOverlap="1" wp14:anchorId="0F727A00" wp14:editId="35BF0447">
                <wp:simplePos x="0" y="0"/>
                <wp:positionH relativeFrom="page">
                  <wp:posOffset>914400</wp:posOffset>
                </wp:positionH>
                <wp:positionV relativeFrom="paragraph">
                  <wp:posOffset>139700</wp:posOffset>
                </wp:positionV>
                <wp:extent cx="3108960" cy="0"/>
                <wp:effectExtent l="9525" t="6350" r="5715" b="12700"/>
                <wp:wrapTopAndBottom/>
                <wp:docPr id="15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31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lvIQIAAEU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" strokeweight=".22269mm">
                <w10:wrap type="topAndBottom" anchorx="page"/>
              </v:line>
            </w:pict>
          </mc:Fallback>
        </mc:AlternateContent>
      </w:r>
    </w:p>
    <w:p w:rsidR="00135948" w:rsidRDefault="00135948" w:rsidP="00135948">
      <w:pPr>
        <w:pStyle w:val="BodyText"/>
        <w:spacing w:line="203" w:lineRule="exact"/>
        <w:ind w:left="539"/>
      </w:pPr>
      <w:r>
        <w:t>Date</w:t>
      </w:r>
    </w:p>
    <w:p w:rsidR="00C426AE" w:rsidRDefault="00BA4884"/>
    <w:sectPr w:rsidR="00C4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9C9"/>
    <w:multiLevelType w:val="hybridMultilevel"/>
    <w:tmpl w:val="0AB89048"/>
    <w:lvl w:ilvl="0" w:tplc="C2D62B9C">
      <w:start w:val="1"/>
      <w:numFmt w:val="decimal"/>
      <w:lvlText w:val="%1."/>
      <w:lvlJc w:val="left"/>
      <w:pPr>
        <w:ind w:left="810" w:hanging="267"/>
      </w:pPr>
      <w:rPr>
        <w:rFonts w:ascii="Arial" w:eastAsia="Arial" w:hAnsi="Arial" w:cs="Arial" w:hint="default"/>
        <w:spacing w:val="-4"/>
        <w:w w:val="100"/>
        <w:sz w:val="20"/>
        <w:szCs w:val="20"/>
      </w:rPr>
    </w:lvl>
    <w:lvl w:ilvl="1" w:tplc="72165428">
      <w:start w:val="1"/>
      <w:numFmt w:val="decimal"/>
      <w:lvlText w:val="(%2)"/>
      <w:lvlJc w:val="left"/>
      <w:pPr>
        <w:ind w:left="1380" w:hanging="481"/>
      </w:pPr>
      <w:rPr>
        <w:rFonts w:ascii="Arial" w:eastAsia="Arial" w:hAnsi="Arial" w:cs="Arial" w:hint="default"/>
        <w:w w:val="100"/>
        <w:sz w:val="20"/>
        <w:szCs w:val="20"/>
      </w:rPr>
    </w:lvl>
    <w:lvl w:ilvl="2" w:tplc="D2906C66">
      <w:numFmt w:val="bullet"/>
      <w:lvlText w:val="•"/>
      <w:lvlJc w:val="left"/>
      <w:pPr>
        <w:ind w:left="2371" w:hanging="481"/>
      </w:pPr>
      <w:rPr>
        <w:rFonts w:hint="default"/>
      </w:rPr>
    </w:lvl>
    <w:lvl w:ilvl="3" w:tplc="E5BC0FBC">
      <w:numFmt w:val="bullet"/>
      <w:lvlText w:val="•"/>
      <w:lvlJc w:val="left"/>
      <w:pPr>
        <w:ind w:left="3362" w:hanging="481"/>
      </w:pPr>
      <w:rPr>
        <w:rFonts w:hint="default"/>
      </w:rPr>
    </w:lvl>
    <w:lvl w:ilvl="4" w:tplc="F36ADA20">
      <w:numFmt w:val="bullet"/>
      <w:lvlText w:val="•"/>
      <w:lvlJc w:val="left"/>
      <w:pPr>
        <w:ind w:left="4353" w:hanging="481"/>
      </w:pPr>
      <w:rPr>
        <w:rFonts w:hint="default"/>
      </w:rPr>
    </w:lvl>
    <w:lvl w:ilvl="5" w:tplc="AD24E342">
      <w:numFmt w:val="bullet"/>
      <w:lvlText w:val="•"/>
      <w:lvlJc w:val="left"/>
      <w:pPr>
        <w:ind w:left="5344" w:hanging="481"/>
      </w:pPr>
      <w:rPr>
        <w:rFonts w:hint="default"/>
      </w:rPr>
    </w:lvl>
    <w:lvl w:ilvl="6" w:tplc="EAEAC6F4">
      <w:numFmt w:val="bullet"/>
      <w:lvlText w:val="•"/>
      <w:lvlJc w:val="left"/>
      <w:pPr>
        <w:ind w:left="6335" w:hanging="481"/>
      </w:pPr>
      <w:rPr>
        <w:rFonts w:hint="default"/>
      </w:rPr>
    </w:lvl>
    <w:lvl w:ilvl="7" w:tplc="22F6AAEC">
      <w:numFmt w:val="bullet"/>
      <w:lvlText w:val="•"/>
      <w:lvlJc w:val="left"/>
      <w:pPr>
        <w:ind w:left="7326" w:hanging="481"/>
      </w:pPr>
      <w:rPr>
        <w:rFonts w:hint="default"/>
      </w:rPr>
    </w:lvl>
    <w:lvl w:ilvl="8" w:tplc="C058A59E">
      <w:numFmt w:val="bullet"/>
      <w:lvlText w:val="•"/>
      <w:lvlJc w:val="left"/>
      <w:pPr>
        <w:ind w:left="8317" w:hanging="4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48"/>
    <w:rsid w:val="00135948"/>
    <w:rsid w:val="00B955A9"/>
    <w:rsid w:val="00BA4884"/>
    <w:rsid w:val="00E3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5948"/>
    <w:pPr>
      <w:widowControl w:val="0"/>
      <w:autoSpaceDE w:val="0"/>
      <w:autoSpaceDN w:val="0"/>
      <w:spacing w:after="0" w:line="240" w:lineRule="auto"/>
    </w:pPr>
    <w:rPr>
      <w:rFonts w:ascii="Arial" w:eastAsia="Arial" w:hAnsi="Arial" w:cs="Arial"/>
    </w:rPr>
  </w:style>
  <w:style w:type="paragraph" w:styleId="Heading2">
    <w:name w:val="heading 2"/>
    <w:aliases w:val="Heading 2a"/>
    <w:basedOn w:val="Normal"/>
    <w:link w:val="Heading2Char"/>
    <w:uiPriority w:val="1"/>
    <w:qFormat/>
    <w:rsid w:val="00135948"/>
    <w:pPr>
      <w:ind w:left="15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a Char"/>
    <w:basedOn w:val="DefaultParagraphFont"/>
    <w:link w:val="Heading2"/>
    <w:uiPriority w:val="1"/>
    <w:rsid w:val="00135948"/>
    <w:rPr>
      <w:rFonts w:ascii="Arial" w:eastAsia="Arial" w:hAnsi="Arial" w:cs="Arial"/>
      <w:b/>
      <w:bCs/>
      <w:sz w:val="20"/>
      <w:szCs w:val="20"/>
      <w:u w:val="single" w:color="000000"/>
    </w:rPr>
  </w:style>
  <w:style w:type="paragraph" w:styleId="BodyText">
    <w:name w:val="Body Text"/>
    <w:basedOn w:val="Normal"/>
    <w:link w:val="BodyTextChar"/>
    <w:uiPriority w:val="1"/>
    <w:qFormat/>
    <w:rsid w:val="00135948"/>
    <w:rPr>
      <w:sz w:val="20"/>
      <w:szCs w:val="20"/>
    </w:rPr>
  </w:style>
  <w:style w:type="character" w:customStyle="1" w:styleId="BodyTextChar">
    <w:name w:val="Body Text Char"/>
    <w:basedOn w:val="DefaultParagraphFont"/>
    <w:link w:val="BodyText"/>
    <w:uiPriority w:val="1"/>
    <w:rsid w:val="00135948"/>
    <w:rPr>
      <w:rFonts w:ascii="Arial" w:eastAsia="Arial" w:hAnsi="Arial" w:cs="Arial"/>
      <w:sz w:val="20"/>
      <w:szCs w:val="20"/>
    </w:rPr>
  </w:style>
  <w:style w:type="paragraph" w:styleId="ListParagraph">
    <w:name w:val="List Paragraph"/>
    <w:basedOn w:val="Normal"/>
    <w:link w:val="ListParagraphChar"/>
    <w:uiPriority w:val="1"/>
    <w:qFormat/>
    <w:rsid w:val="00135948"/>
    <w:pPr>
      <w:ind w:left="540" w:firstLine="720"/>
    </w:pPr>
  </w:style>
  <w:style w:type="character" w:customStyle="1" w:styleId="ListParagraphChar">
    <w:name w:val="List Paragraph Char"/>
    <w:link w:val="ListParagraph"/>
    <w:uiPriority w:val="1"/>
    <w:locked/>
    <w:rsid w:val="0013594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5948"/>
    <w:pPr>
      <w:widowControl w:val="0"/>
      <w:autoSpaceDE w:val="0"/>
      <w:autoSpaceDN w:val="0"/>
      <w:spacing w:after="0" w:line="240" w:lineRule="auto"/>
    </w:pPr>
    <w:rPr>
      <w:rFonts w:ascii="Arial" w:eastAsia="Arial" w:hAnsi="Arial" w:cs="Arial"/>
    </w:rPr>
  </w:style>
  <w:style w:type="paragraph" w:styleId="Heading2">
    <w:name w:val="heading 2"/>
    <w:aliases w:val="Heading 2a"/>
    <w:basedOn w:val="Normal"/>
    <w:link w:val="Heading2Char"/>
    <w:uiPriority w:val="1"/>
    <w:qFormat/>
    <w:rsid w:val="00135948"/>
    <w:pPr>
      <w:ind w:left="15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a Char"/>
    <w:basedOn w:val="DefaultParagraphFont"/>
    <w:link w:val="Heading2"/>
    <w:uiPriority w:val="1"/>
    <w:rsid w:val="00135948"/>
    <w:rPr>
      <w:rFonts w:ascii="Arial" w:eastAsia="Arial" w:hAnsi="Arial" w:cs="Arial"/>
      <w:b/>
      <w:bCs/>
      <w:sz w:val="20"/>
      <w:szCs w:val="20"/>
      <w:u w:val="single" w:color="000000"/>
    </w:rPr>
  </w:style>
  <w:style w:type="paragraph" w:styleId="BodyText">
    <w:name w:val="Body Text"/>
    <w:basedOn w:val="Normal"/>
    <w:link w:val="BodyTextChar"/>
    <w:uiPriority w:val="1"/>
    <w:qFormat/>
    <w:rsid w:val="00135948"/>
    <w:rPr>
      <w:sz w:val="20"/>
      <w:szCs w:val="20"/>
    </w:rPr>
  </w:style>
  <w:style w:type="character" w:customStyle="1" w:styleId="BodyTextChar">
    <w:name w:val="Body Text Char"/>
    <w:basedOn w:val="DefaultParagraphFont"/>
    <w:link w:val="BodyText"/>
    <w:uiPriority w:val="1"/>
    <w:rsid w:val="00135948"/>
    <w:rPr>
      <w:rFonts w:ascii="Arial" w:eastAsia="Arial" w:hAnsi="Arial" w:cs="Arial"/>
      <w:sz w:val="20"/>
      <w:szCs w:val="20"/>
    </w:rPr>
  </w:style>
  <w:style w:type="paragraph" w:styleId="ListParagraph">
    <w:name w:val="List Paragraph"/>
    <w:basedOn w:val="Normal"/>
    <w:link w:val="ListParagraphChar"/>
    <w:uiPriority w:val="1"/>
    <w:qFormat/>
    <w:rsid w:val="00135948"/>
    <w:pPr>
      <w:ind w:left="540" w:firstLine="720"/>
    </w:pPr>
  </w:style>
  <w:style w:type="character" w:customStyle="1" w:styleId="ListParagraphChar">
    <w:name w:val="List Paragraph Char"/>
    <w:link w:val="ListParagraph"/>
    <w:uiPriority w:val="1"/>
    <w:locked/>
    <w:rsid w:val="001359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Glauthier</dc:creator>
  <cp:lastModifiedBy>Keith Martin</cp:lastModifiedBy>
  <cp:revision>2</cp:revision>
  <dcterms:created xsi:type="dcterms:W3CDTF">2019-04-30T23:22:00Z</dcterms:created>
  <dcterms:modified xsi:type="dcterms:W3CDTF">2019-04-30T23:22:00Z</dcterms:modified>
</cp:coreProperties>
</file>